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38" w:rsidRPr="00F45208" w:rsidRDefault="00781C38" w:rsidP="00D712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5208">
        <w:rPr>
          <w:rFonts w:ascii="Times New Roman" w:hAnsi="Times New Roman" w:cs="Times New Roman"/>
          <w:sz w:val="28"/>
          <w:szCs w:val="28"/>
        </w:rPr>
        <w:t>Стоимости путевок в лагеря с дневным пребыванием,</w:t>
      </w:r>
    </w:p>
    <w:p w:rsidR="00781C38" w:rsidRDefault="00781C38" w:rsidP="00D712E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F45208">
        <w:rPr>
          <w:rFonts w:ascii="Times New Roman" w:hAnsi="Times New Roman" w:cs="Times New Roman"/>
          <w:sz w:val="28"/>
          <w:szCs w:val="28"/>
        </w:rPr>
        <w:t>организованным при муниципальных образовательных организациях</w:t>
      </w:r>
    </w:p>
    <w:p w:rsidR="00781C38" w:rsidRPr="00C81D4B" w:rsidRDefault="00781C38" w:rsidP="00D712E6">
      <w:pPr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8534" w:type="dxa"/>
        <w:tblInd w:w="108" w:type="dxa"/>
        <w:tblLayout w:type="fixed"/>
        <w:tblLook w:val="04A0"/>
      </w:tblPr>
      <w:tblGrid>
        <w:gridCol w:w="5416"/>
        <w:gridCol w:w="3118"/>
      </w:tblGrid>
      <w:tr w:rsidR="00781C38" w:rsidRPr="00030546" w:rsidTr="00781C38">
        <w:trPr>
          <w:tblHeader/>
        </w:trPr>
        <w:tc>
          <w:tcPr>
            <w:tcW w:w="5416" w:type="dxa"/>
          </w:tcPr>
          <w:p w:rsidR="00781C38" w:rsidRPr="00781C38" w:rsidRDefault="00781C38" w:rsidP="00781C38">
            <w:pPr>
              <w:spacing w:line="240" w:lineRule="exact"/>
              <w:ind w:left="-57" w:right="-57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1C38">
              <w:rPr>
                <w:rFonts w:ascii="Times New Roman" w:hAnsi="Times New Roman" w:cs="Times New Roman"/>
                <w:sz w:val="28"/>
                <w:szCs w:val="28"/>
              </w:rPr>
              <w:t>Категория детей</w:t>
            </w:r>
          </w:p>
        </w:tc>
        <w:tc>
          <w:tcPr>
            <w:tcW w:w="3118" w:type="dxa"/>
          </w:tcPr>
          <w:p w:rsidR="00781C38" w:rsidRPr="00781C38" w:rsidRDefault="00781C38" w:rsidP="00781C38">
            <w:pPr>
              <w:spacing w:line="240" w:lineRule="exact"/>
              <w:ind w:left="-57" w:right="-57" w:firstLine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81C38">
              <w:rPr>
                <w:rFonts w:ascii="Times New Roman" w:hAnsi="Times New Roman" w:cs="Times New Roman"/>
                <w:sz w:val="28"/>
                <w:szCs w:val="28"/>
              </w:rPr>
              <w:t xml:space="preserve"> Размера платы, взимаемой с родителя (законного представителя)</w:t>
            </w:r>
          </w:p>
        </w:tc>
      </w:tr>
      <w:tr w:rsidR="00781C38" w:rsidRPr="00030546" w:rsidTr="00781C38">
        <w:tc>
          <w:tcPr>
            <w:tcW w:w="5416" w:type="dxa"/>
          </w:tcPr>
          <w:p w:rsidR="00781C38" w:rsidRPr="00781C38" w:rsidRDefault="00781C38" w:rsidP="00781C38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line="240" w:lineRule="exact"/>
              <w:ind w:left="3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C38">
              <w:rPr>
                <w:rFonts w:ascii="Times New Roman" w:hAnsi="Times New Roman" w:cs="Times New Roman"/>
                <w:sz w:val="28"/>
                <w:szCs w:val="28"/>
              </w:rPr>
              <w:t xml:space="preserve">Дети-сироты; </w:t>
            </w:r>
          </w:p>
          <w:p w:rsidR="00781C38" w:rsidRPr="00781C38" w:rsidRDefault="00781C38" w:rsidP="00781C38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line="240" w:lineRule="exact"/>
              <w:ind w:left="3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C38">
              <w:rPr>
                <w:rFonts w:ascii="Times New Roman" w:hAnsi="Times New Roman" w:cs="Times New Roman"/>
                <w:sz w:val="28"/>
                <w:szCs w:val="28"/>
              </w:rPr>
              <w:t>дети, оставшиеся без попечения родителей</w:t>
            </w:r>
          </w:p>
        </w:tc>
        <w:tc>
          <w:tcPr>
            <w:tcW w:w="3118" w:type="dxa"/>
          </w:tcPr>
          <w:p w:rsidR="00781C38" w:rsidRPr="00CD1324" w:rsidRDefault="00781C38" w:rsidP="00781C38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324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</w:tr>
      <w:tr w:rsidR="00781C38" w:rsidRPr="00030546" w:rsidTr="00781C38">
        <w:tc>
          <w:tcPr>
            <w:tcW w:w="5416" w:type="dxa"/>
          </w:tcPr>
          <w:p w:rsidR="00781C38" w:rsidRPr="00CD1324" w:rsidRDefault="00781C38" w:rsidP="00CD132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exact"/>
              <w:ind w:left="3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Дети военнослужащих, принимавших участие в специальной военной операции, погибших (умерших) при исполнении обязанностей военной службы</w:t>
            </w:r>
          </w:p>
        </w:tc>
        <w:tc>
          <w:tcPr>
            <w:tcW w:w="3118" w:type="dxa"/>
          </w:tcPr>
          <w:p w:rsidR="00781C38" w:rsidRPr="00CD1324" w:rsidRDefault="00781C38" w:rsidP="00781C38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324">
              <w:rPr>
                <w:rFonts w:ascii="Liberation Serif" w:hAnsi="Liberation Serif"/>
                <w:sz w:val="24"/>
                <w:szCs w:val="24"/>
              </w:rPr>
              <w:t>Без взимания родительской платы</w:t>
            </w:r>
          </w:p>
        </w:tc>
      </w:tr>
      <w:tr w:rsidR="00781C38" w:rsidRPr="00030546" w:rsidTr="00781C38">
        <w:tc>
          <w:tcPr>
            <w:tcW w:w="5416" w:type="dxa"/>
          </w:tcPr>
          <w:p w:rsidR="00781C38" w:rsidRPr="00CD1324" w:rsidRDefault="00781C38" w:rsidP="00CD132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exact"/>
              <w:ind w:left="342" w:right="-57" w:hanging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Дети, вернувшиеся из воспитательных колоний и специальных учреждений закрытого типа; </w:t>
            </w:r>
          </w:p>
          <w:p w:rsidR="00781C38" w:rsidRPr="00CD1324" w:rsidRDefault="00781C38" w:rsidP="00CD132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exact"/>
              <w:ind w:left="3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дети из многодетных семей; </w:t>
            </w:r>
          </w:p>
          <w:p w:rsidR="00781C38" w:rsidRPr="00CD1324" w:rsidRDefault="00781C38" w:rsidP="00CD132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exact"/>
              <w:ind w:left="342" w:right="-57" w:hanging="342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дети безработных родителей; </w:t>
            </w:r>
          </w:p>
          <w:p w:rsidR="00781C38" w:rsidRPr="00CD1324" w:rsidRDefault="00781C38" w:rsidP="00CD132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exact"/>
              <w:ind w:left="3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 xml:space="preserve">дети, получающие пенсию по случаю потери кормильца; </w:t>
            </w:r>
          </w:p>
          <w:p w:rsidR="00781C38" w:rsidRPr="00781C38" w:rsidRDefault="00781C38" w:rsidP="00CD1324">
            <w:pPr>
              <w:pStyle w:val="a5"/>
              <w:numPr>
                <w:ilvl w:val="0"/>
                <w:numId w:val="6"/>
              </w:numPr>
              <w:tabs>
                <w:tab w:val="left" w:pos="284"/>
              </w:tabs>
              <w:spacing w:line="240" w:lineRule="exact"/>
              <w:ind w:left="342" w:right="-57"/>
              <w:rPr>
                <w:rFonts w:ascii="Times New Roman" w:hAnsi="Times New Roman" w:cs="Times New Roman"/>
                <w:sz w:val="28"/>
                <w:szCs w:val="28"/>
              </w:rPr>
            </w:pPr>
            <w:r w:rsidRPr="00781C38">
              <w:rPr>
                <w:rFonts w:ascii="Times New Roman" w:hAnsi="Times New Roman" w:cs="Times New Roman"/>
                <w:sz w:val="28"/>
                <w:szCs w:val="28"/>
              </w:rPr>
              <w:t>дети работников организаций всех форм собственности, совокупный доход семьи которых ниже прожиточного минимума, установленного в Свердловской области</w:t>
            </w:r>
          </w:p>
        </w:tc>
        <w:tc>
          <w:tcPr>
            <w:tcW w:w="3118" w:type="dxa"/>
          </w:tcPr>
          <w:p w:rsidR="00781C38" w:rsidRPr="00CD1324" w:rsidRDefault="00781C38" w:rsidP="00781C38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38" w:rsidRPr="00CD1324" w:rsidRDefault="00781C38" w:rsidP="00781C38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324">
              <w:rPr>
                <w:rFonts w:ascii="Times New Roman" w:hAnsi="Times New Roman" w:cs="Times New Roman"/>
                <w:b/>
                <w:sz w:val="24"/>
                <w:szCs w:val="24"/>
              </w:rPr>
              <w:t>5 680,00 руб.</w:t>
            </w:r>
          </w:p>
        </w:tc>
      </w:tr>
      <w:tr w:rsidR="00781C38" w:rsidRPr="00030546" w:rsidTr="00CD1324">
        <w:trPr>
          <w:trHeight w:val="962"/>
        </w:trPr>
        <w:tc>
          <w:tcPr>
            <w:tcW w:w="5416" w:type="dxa"/>
          </w:tcPr>
          <w:p w:rsidR="00781C38" w:rsidRPr="00CD1324" w:rsidRDefault="00781C38" w:rsidP="00CD1324">
            <w:pPr>
              <w:pStyle w:val="a5"/>
              <w:numPr>
                <w:ilvl w:val="0"/>
                <w:numId w:val="7"/>
              </w:numPr>
              <w:tabs>
                <w:tab w:val="left" w:pos="284"/>
              </w:tabs>
              <w:spacing w:line="240" w:lineRule="exact"/>
              <w:ind w:left="342" w:right="-57" w:hanging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CD1324">
              <w:rPr>
                <w:rFonts w:ascii="Times New Roman" w:hAnsi="Times New Roman" w:cs="Times New Roman"/>
                <w:sz w:val="28"/>
                <w:szCs w:val="28"/>
              </w:rPr>
              <w:t>Дети, не указанные в строках 1 и 2 настоящей таблицы</w:t>
            </w:r>
          </w:p>
        </w:tc>
        <w:tc>
          <w:tcPr>
            <w:tcW w:w="3118" w:type="dxa"/>
          </w:tcPr>
          <w:p w:rsidR="00781C38" w:rsidRPr="00CD1324" w:rsidRDefault="00781C38" w:rsidP="00781C38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C38" w:rsidRPr="00CD1324" w:rsidRDefault="00CD1324" w:rsidP="00781C38">
            <w:pPr>
              <w:spacing w:line="240" w:lineRule="exact"/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D1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781C38" w:rsidRPr="00CD132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118,50 руб. </w:t>
            </w:r>
          </w:p>
        </w:tc>
      </w:tr>
    </w:tbl>
    <w:p w:rsidR="00781C38" w:rsidRDefault="00781C38" w:rsidP="00781C38">
      <w:pPr>
        <w:spacing w:line="360" w:lineRule="auto"/>
        <w:jc w:val="center"/>
        <w:rPr>
          <w:rFonts w:ascii="Liberation Serif" w:hAnsi="Liberation Serif"/>
          <w:sz w:val="28"/>
          <w:szCs w:val="28"/>
        </w:rPr>
      </w:pPr>
    </w:p>
    <w:p w:rsidR="00781C38" w:rsidRDefault="00781C38" w:rsidP="00781C38"/>
    <w:p w:rsidR="00D26797" w:rsidRPr="00781C38" w:rsidRDefault="00D26797" w:rsidP="00781C38"/>
    <w:sectPr w:rsidR="00D26797" w:rsidRPr="00781C38" w:rsidSect="00F1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D2BE2"/>
    <w:multiLevelType w:val="hybridMultilevel"/>
    <w:tmpl w:val="91B2C408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24405380"/>
    <w:multiLevelType w:val="hybridMultilevel"/>
    <w:tmpl w:val="5F42F446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>
    <w:nsid w:val="311C4E47"/>
    <w:multiLevelType w:val="hybridMultilevel"/>
    <w:tmpl w:val="62B0670A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">
    <w:nsid w:val="506456FE"/>
    <w:multiLevelType w:val="hybridMultilevel"/>
    <w:tmpl w:val="5228221E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4">
    <w:nsid w:val="59A97755"/>
    <w:multiLevelType w:val="hybridMultilevel"/>
    <w:tmpl w:val="79F061A0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5">
    <w:nsid w:val="5ED84519"/>
    <w:multiLevelType w:val="hybridMultilevel"/>
    <w:tmpl w:val="E0A6CC48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6">
    <w:nsid w:val="63F7506E"/>
    <w:multiLevelType w:val="hybridMultilevel"/>
    <w:tmpl w:val="B1F821DE"/>
    <w:lvl w:ilvl="0" w:tplc="0419000D">
      <w:start w:val="1"/>
      <w:numFmt w:val="bullet"/>
      <w:lvlText w:val=""/>
      <w:lvlJc w:val="left"/>
      <w:pPr>
        <w:ind w:left="9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520"/>
    <w:rsid w:val="000A1F99"/>
    <w:rsid w:val="001B6520"/>
    <w:rsid w:val="002B7E12"/>
    <w:rsid w:val="005012DB"/>
    <w:rsid w:val="00781C38"/>
    <w:rsid w:val="007C73E6"/>
    <w:rsid w:val="00CD1324"/>
    <w:rsid w:val="00D26797"/>
    <w:rsid w:val="00D712E6"/>
    <w:rsid w:val="00F11A83"/>
    <w:rsid w:val="00F4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A83"/>
  </w:style>
  <w:style w:type="paragraph" w:styleId="1">
    <w:name w:val="heading 1"/>
    <w:basedOn w:val="a"/>
    <w:link w:val="10"/>
    <w:uiPriority w:val="9"/>
    <w:qFormat/>
    <w:rsid w:val="00781C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C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81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1C3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1C38"/>
    <w:pPr>
      <w:ind w:left="720"/>
      <w:contextualSpacing/>
    </w:pPr>
  </w:style>
  <w:style w:type="table" w:styleId="a6">
    <w:name w:val="Table Grid"/>
    <w:basedOn w:val="a1"/>
    <w:uiPriority w:val="59"/>
    <w:rsid w:val="00781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Svetlana</cp:lastModifiedBy>
  <cp:revision>6</cp:revision>
  <dcterms:created xsi:type="dcterms:W3CDTF">2026-02-04T07:43:00Z</dcterms:created>
  <dcterms:modified xsi:type="dcterms:W3CDTF">2026-02-25T14:47:00Z</dcterms:modified>
</cp:coreProperties>
</file>